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6F4" w:rsidRPr="004C5216" w:rsidRDefault="005A16F4" w:rsidP="005A16F4">
      <w:pPr>
        <w:rPr>
          <w:rFonts w:ascii="Times New Roman" w:hAnsi="Times New Roman" w:cs="Times New Roman"/>
          <w:sz w:val="28"/>
          <w:szCs w:val="28"/>
        </w:rPr>
      </w:pPr>
      <w:r w:rsidRPr="004C521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</w:t>
      </w:r>
      <w:r w:rsidRPr="004C5216">
        <w:rPr>
          <w:rFonts w:ascii="Times New Roman" w:hAnsi="Times New Roman" w:cs="Times New Roman"/>
          <w:sz w:val="28"/>
          <w:szCs w:val="28"/>
        </w:rPr>
        <w:t>3А</w:t>
      </w:r>
      <w:r w:rsidR="00762014">
        <w:rPr>
          <w:rFonts w:ascii="Times New Roman" w:hAnsi="Times New Roman" w:cs="Times New Roman"/>
          <w:sz w:val="28"/>
          <w:szCs w:val="28"/>
        </w:rPr>
        <w:t xml:space="preserve">  класс, физическая культура, 0</w:t>
      </w:r>
      <w:r w:rsidR="00762014">
        <w:rPr>
          <w:rFonts w:ascii="Times New Roman" w:hAnsi="Times New Roman" w:cs="Times New Roman"/>
          <w:sz w:val="28"/>
          <w:szCs w:val="28"/>
          <w:lang w:val="en-US"/>
        </w:rPr>
        <w:t>6</w:t>
      </w:r>
      <w:bookmarkStart w:id="0" w:name="_GoBack"/>
      <w:bookmarkEnd w:id="0"/>
      <w:r w:rsidRPr="004C5216">
        <w:rPr>
          <w:rFonts w:ascii="Times New Roman" w:hAnsi="Times New Roman" w:cs="Times New Roman"/>
          <w:sz w:val="28"/>
          <w:szCs w:val="28"/>
        </w:rPr>
        <w:t>.04.20</w:t>
      </w:r>
    </w:p>
    <w:p w:rsidR="005A16F4" w:rsidRPr="004C5216" w:rsidRDefault="004C5216" w:rsidP="005A16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A16F4" w:rsidRPr="004C5216">
        <w:rPr>
          <w:rFonts w:ascii="Times New Roman" w:hAnsi="Times New Roman" w:cs="Times New Roman"/>
          <w:sz w:val="28"/>
          <w:szCs w:val="28"/>
        </w:rPr>
        <w:t xml:space="preserve">Тема. </w:t>
      </w:r>
      <w:r w:rsidR="005A16F4" w:rsidRPr="004C521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Передача мяча двумя руками сверху вперёд.</w:t>
      </w:r>
    </w:p>
    <w:p w:rsidR="005A16F4" w:rsidRPr="004C5216" w:rsidRDefault="004C5216" w:rsidP="004C52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1.</w:t>
      </w:r>
      <w:r w:rsidR="005A16F4" w:rsidRPr="004C5216">
        <w:rPr>
          <w:sz w:val="28"/>
          <w:szCs w:val="28"/>
        </w:rPr>
        <w:t xml:space="preserve">Выполнять комплекс утренней гигиенической гимнастики.  </w:t>
      </w:r>
    </w:p>
    <w:p w:rsidR="005A16F4" w:rsidRPr="004C5216" w:rsidRDefault="005A16F4" w:rsidP="005A16F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</w:p>
    <w:p w:rsidR="005A16F4" w:rsidRPr="004C5216" w:rsidRDefault="005A16F4" w:rsidP="005A16F4">
      <w:pPr>
        <w:pStyle w:val="a3"/>
        <w:shd w:val="clear" w:color="auto" w:fill="FFFFFF"/>
        <w:spacing w:before="0" w:beforeAutospacing="0" w:after="225" w:afterAutospacing="0"/>
        <w:ind w:left="-709"/>
        <w:rPr>
          <w:sz w:val="28"/>
          <w:szCs w:val="28"/>
        </w:rPr>
      </w:pPr>
      <w:r w:rsidRPr="004C5216">
        <w:rPr>
          <w:sz w:val="28"/>
          <w:szCs w:val="28"/>
        </w:rPr>
        <w:t>1. Исходное положение (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>.) — основная стойка (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), руки к плечам. Руки вверх, потянуться, встать на носки. Повторить 6—8 раз.</w:t>
      </w:r>
      <w:r w:rsidRPr="004C5216">
        <w:rPr>
          <w:sz w:val="28"/>
          <w:szCs w:val="28"/>
        </w:rPr>
        <w:br/>
        <w:t xml:space="preserve">2.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. Ходьба (на месте или в движении) 30—60 с.</w:t>
      </w:r>
      <w:r w:rsidRPr="004C5216">
        <w:rPr>
          <w:sz w:val="28"/>
          <w:szCs w:val="28"/>
        </w:rPr>
        <w:br/>
        <w:t xml:space="preserve">3.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, руки в стороны. Круговые движения руками вперед (с постепенным увеличением амплитуды). То же назад (4—5раз).</w:t>
      </w:r>
      <w:r w:rsidRPr="004C5216">
        <w:rPr>
          <w:sz w:val="28"/>
          <w:szCs w:val="28"/>
        </w:rPr>
        <w:br/>
        <w:t xml:space="preserve">4.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>. — ноги врозь, руки вверх в «замок». Круговые движения туловищем вправо, влево (4—5 раз).</w:t>
      </w:r>
      <w:r w:rsidRPr="004C5216">
        <w:rPr>
          <w:sz w:val="28"/>
          <w:szCs w:val="28"/>
        </w:rPr>
        <w:br/>
        <w:t xml:space="preserve">5.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>. — лежа на спине, ноги закреплены за опору, руки вверх. Поднять туловище (сесть), наклониться вперед (6—8 раз).</w:t>
      </w:r>
      <w:r w:rsidRPr="004C5216">
        <w:rPr>
          <w:sz w:val="28"/>
          <w:szCs w:val="28"/>
        </w:rPr>
        <w:br/>
        <w:t xml:space="preserve">6.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выпад правой ногой вперед, руки на пояс. Пружинящие приседания. Прыжком поменять положение ног. То же с выпадом левой </w:t>
      </w:r>
      <w:proofErr w:type="gramStart"/>
      <w:r w:rsidRPr="004C5216">
        <w:rPr>
          <w:sz w:val="28"/>
          <w:szCs w:val="28"/>
        </w:rPr>
        <w:t>ногой</w:t>
      </w:r>
      <w:r w:rsidRPr="004C5216">
        <w:rPr>
          <w:sz w:val="28"/>
          <w:szCs w:val="28"/>
        </w:rPr>
        <w:br/>
        <w:t>(</w:t>
      </w:r>
      <w:proofErr w:type="gramEnd"/>
      <w:r w:rsidRPr="004C5216">
        <w:rPr>
          <w:sz w:val="28"/>
          <w:szCs w:val="28"/>
        </w:rPr>
        <w:t>4—6 раз).</w:t>
      </w:r>
      <w:r w:rsidRPr="004C5216">
        <w:rPr>
          <w:sz w:val="28"/>
          <w:szCs w:val="28"/>
        </w:rPr>
        <w:br/>
        <w:t xml:space="preserve">7.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. Махом поднять правую согнутую ногу, руками взяться за голень и коленом коснуться груди, то же левой ногой (4—5 раз).</w:t>
      </w:r>
      <w:r w:rsidRPr="004C5216">
        <w:rPr>
          <w:sz w:val="28"/>
          <w:szCs w:val="28"/>
        </w:rPr>
        <w:br/>
        <w:t xml:space="preserve">8.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>. — упор лежа. Мах ногой назад — попеременно правой и левой (4—5 раз).</w:t>
      </w:r>
      <w:r w:rsidRPr="004C5216">
        <w:rPr>
          <w:sz w:val="28"/>
          <w:szCs w:val="28"/>
        </w:rPr>
        <w:br/>
        <w:t xml:space="preserve">9. </w:t>
      </w:r>
      <w:proofErr w:type="spellStart"/>
      <w:r w:rsidRPr="004C5216">
        <w:rPr>
          <w:sz w:val="28"/>
          <w:szCs w:val="28"/>
        </w:rPr>
        <w:t>И.п</w:t>
      </w:r>
      <w:proofErr w:type="spellEnd"/>
      <w:r w:rsidRPr="004C5216">
        <w:rPr>
          <w:sz w:val="28"/>
          <w:szCs w:val="28"/>
        </w:rPr>
        <w:t xml:space="preserve">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 xml:space="preserve">, руки в стороны. «Уронить» руки с </w:t>
      </w:r>
      <w:proofErr w:type="spellStart"/>
      <w:r w:rsidRPr="004C5216">
        <w:rPr>
          <w:sz w:val="28"/>
          <w:szCs w:val="28"/>
        </w:rPr>
        <w:t>полунаклоном</w:t>
      </w:r>
      <w:proofErr w:type="spellEnd"/>
      <w:r w:rsidRPr="004C5216">
        <w:rPr>
          <w:sz w:val="28"/>
          <w:szCs w:val="28"/>
        </w:rPr>
        <w:t xml:space="preserve"> вперед (6—8 раз).10. </w:t>
      </w:r>
      <w:proofErr w:type="gramStart"/>
      <w:r w:rsidRPr="004C5216">
        <w:rPr>
          <w:sz w:val="28"/>
          <w:szCs w:val="28"/>
        </w:rPr>
        <w:t>И .</w:t>
      </w:r>
      <w:proofErr w:type="gramEnd"/>
      <w:r w:rsidRPr="004C5216">
        <w:rPr>
          <w:sz w:val="28"/>
          <w:szCs w:val="28"/>
        </w:rPr>
        <w:t xml:space="preserve">п. — </w:t>
      </w:r>
      <w:proofErr w:type="spellStart"/>
      <w:r w:rsidRPr="004C5216">
        <w:rPr>
          <w:sz w:val="28"/>
          <w:szCs w:val="28"/>
        </w:rPr>
        <w:t>о.с</w:t>
      </w:r>
      <w:proofErr w:type="spellEnd"/>
      <w:r w:rsidRPr="004C5216">
        <w:rPr>
          <w:sz w:val="28"/>
          <w:szCs w:val="28"/>
        </w:rPr>
        <w:t>. Руки вверх через стороны.</w:t>
      </w:r>
    </w:p>
    <w:p w:rsidR="00C73240" w:rsidRPr="004C5216" w:rsidRDefault="005A16F4">
      <w:pPr>
        <w:rPr>
          <w:rFonts w:ascii="Times New Roman" w:hAnsi="Times New Roman" w:cs="Times New Roman"/>
          <w:sz w:val="28"/>
          <w:szCs w:val="28"/>
        </w:rPr>
      </w:pPr>
      <w:r w:rsidRPr="004C5216">
        <w:rPr>
          <w:rFonts w:ascii="Times New Roman" w:hAnsi="Times New Roman" w:cs="Times New Roman"/>
          <w:sz w:val="28"/>
          <w:szCs w:val="28"/>
          <w:lang w:val="tt-RU"/>
        </w:rPr>
        <w:t>2. Учебник. Стр. 75-76, читат</w:t>
      </w:r>
      <w:r w:rsidRPr="004C5216">
        <w:rPr>
          <w:rFonts w:ascii="Times New Roman" w:hAnsi="Times New Roman" w:cs="Times New Roman"/>
          <w:sz w:val="28"/>
          <w:szCs w:val="28"/>
        </w:rPr>
        <w:t>ь</w:t>
      </w:r>
    </w:p>
    <w:p w:rsidR="005A16F4" w:rsidRPr="004C5216" w:rsidRDefault="005A16F4">
      <w:pPr>
        <w:rPr>
          <w:rFonts w:ascii="Times New Roman" w:hAnsi="Times New Roman" w:cs="Times New Roman"/>
          <w:sz w:val="28"/>
          <w:szCs w:val="28"/>
        </w:rPr>
      </w:pPr>
      <w:r w:rsidRPr="004C5216">
        <w:rPr>
          <w:rFonts w:ascii="Times New Roman" w:hAnsi="Times New Roman" w:cs="Times New Roman"/>
          <w:sz w:val="28"/>
          <w:szCs w:val="28"/>
        </w:rPr>
        <w:t xml:space="preserve">3. </w:t>
      </w:r>
      <w:r w:rsidRPr="004C5216">
        <w:rPr>
          <w:rFonts w:ascii="Times New Roman" w:hAnsi="Times New Roman" w:cs="Times New Roman"/>
          <w:sz w:val="28"/>
          <w:szCs w:val="28"/>
          <w:lang w:val="tt-RU"/>
        </w:rPr>
        <w:t>Учебник. Стр.</w:t>
      </w:r>
      <w:r w:rsidR="002356E9" w:rsidRPr="004C521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C41FA" w:rsidRPr="004C5216">
        <w:rPr>
          <w:rFonts w:ascii="Times New Roman" w:hAnsi="Times New Roman" w:cs="Times New Roman"/>
          <w:sz w:val="28"/>
          <w:szCs w:val="28"/>
          <w:lang w:val="tt-RU"/>
        </w:rPr>
        <w:t>77-</w:t>
      </w:r>
      <w:r w:rsidR="002356E9" w:rsidRPr="004C5216">
        <w:rPr>
          <w:rFonts w:ascii="Times New Roman" w:hAnsi="Times New Roman" w:cs="Times New Roman"/>
          <w:sz w:val="28"/>
          <w:szCs w:val="28"/>
          <w:lang w:val="tt-RU"/>
        </w:rPr>
        <w:t>78</w:t>
      </w:r>
      <w:r w:rsidRPr="004C5216"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  <w:r w:rsidRPr="004C5216">
        <w:rPr>
          <w:rFonts w:ascii="Times New Roman" w:hAnsi="Times New Roman" w:cs="Times New Roman"/>
          <w:sz w:val="28"/>
          <w:szCs w:val="28"/>
        </w:rPr>
        <w:t xml:space="preserve"> играть в игру «</w:t>
      </w:r>
      <w:r w:rsidR="006C41FA" w:rsidRPr="004C5216">
        <w:rPr>
          <w:rFonts w:ascii="Times New Roman" w:hAnsi="Times New Roman" w:cs="Times New Roman"/>
          <w:sz w:val="28"/>
          <w:szCs w:val="28"/>
        </w:rPr>
        <w:t>Круговая лапта</w:t>
      </w:r>
      <w:r w:rsidRPr="004C5216">
        <w:rPr>
          <w:rFonts w:ascii="Times New Roman" w:hAnsi="Times New Roman" w:cs="Times New Roman"/>
          <w:sz w:val="28"/>
          <w:szCs w:val="28"/>
        </w:rPr>
        <w:t>».</w:t>
      </w:r>
    </w:p>
    <w:p w:rsidR="005A16F4" w:rsidRPr="004C5216" w:rsidRDefault="005A16F4" w:rsidP="005A16F4">
      <w:pPr>
        <w:rPr>
          <w:rFonts w:ascii="Times New Roman" w:hAnsi="Times New Roman" w:cs="Times New Roman"/>
          <w:sz w:val="28"/>
          <w:szCs w:val="28"/>
        </w:rPr>
      </w:pPr>
      <w:r w:rsidRPr="004C5216">
        <w:rPr>
          <w:rFonts w:ascii="Times New Roman" w:hAnsi="Times New Roman" w:cs="Times New Roman"/>
          <w:sz w:val="28"/>
          <w:szCs w:val="28"/>
        </w:rPr>
        <w:t>Домашнее задание. Играть в игру «</w:t>
      </w:r>
      <w:r w:rsidR="006C41FA" w:rsidRPr="004C5216">
        <w:rPr>
          <w:rFonts w:ascii="Times New Roman" w:hAnsi="Times New Roman" w:cs="Times New Roman"/>
          <w:sz w:val="28"/>
          <w:szCs w:val="28"/>
        </w:rPr>
        <w:t xml:space="preserve">Круговая </w:t>
      </w:r>
      <w:proofErr w:type="gramStart"/>
      <w:r w:rsidR="006C41FA" w:rsidRPr="004C5216">
        <w:rPr>
          <w:rFonts w:ascii="Times New Roman" w:hAnsi="Times New Roman" w:cs="Times New Roman"/>
          <w:sz w:val="28"/>
          <w:szCs w:val="28"/>
        </w:rPr>
        <w:t xml:space="preserve">лапта </w:t>
      </w:r>
      <w:r w:rsidRPr="004C521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4C5216">
        <w:rPr>
          <w:rFonts w:ascii="Times New Roman" w:hAnsi="Times New Roman" w:cs="Times New Roman"/>
          <w:sz w:val="28"/>
          <w:szCs w:val="28"/>
        </w:rPr>
        <w:t>.</w:t>
      </w:r>
    </w:p>
    <w:p w:rsidR="005A16F4" w:rsidRPr="004C5216" w:rsidRDefault="005A16F4">
      <w:pPr>
        <w:rPr>
          <w:rFonts w:ascii="Times New Roman" w:hAnsi="Times New Roman" w:cs="Times New Roman"/>
          <w:sz w:val="28"/>
          <w:szCs w:val="28"/>
        </w:rPr>
      </w:pPr>
    </w:p>
    <w:sectPr w:rsidR="005A16F4" w:rsidRPr="004C5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F5227"/>
    <w:multiLevelType w:val="hybridMultilevel"/>
    <w:tmpl w:val="ED3C95C6"/>
    <w:lvl w:ilvl="0" w:tplc="3C749B9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228"/>
    <w:rsid w:val="002356E9"/>
    <w:rsid w:val="004C5216"/>
    <w:rsid w:val="0055361E"/>
    <w:rsid w:val="005A16F4"/>
    <w:rsid w:val="006C41FA"/>
    <w:rsid w:val="00705228"/>
    <w:rsid w:val="00762014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295D9-9425-40F1-B791-2AC91511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2020-04-02T13:49:00Z</dcterms:created>
  <dcterms:modified xsi:type="dcterms:W3CDTF">2020-04-02T13:49:00Z</dcterms:modified>
</cp:coreProperties>
</file>